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bookmarkStart w:id="0" w:name="_GoBack"/>
      <w:bookmarkEnd w:id="0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B34E70">
        <w:rPr>
          <w:sz w:val="20"/>
          <w:szCs w:val="20"/>
        </w:rPr>
        <w:t>25</w:t>
      </w:r>
      <w:r w:rsidR="00B34E70" w:rsidRPr="00B61104">
        <w:rPr>
          <w:color w:val="auto"/>
          <w:sz w:val="20"/>
          <w:szCs w:val="20"/>
        </w:rPr>
        <w:t xml:space="preserve">. </w:t>
      </w:r>
      <w:r w:rsidR="00B34E70">
        <w:rPr>
          <w:color w:val="auto"/>
          <w:sz w:val="20"/>
          <w:szCs w:val="20"/>
        </w:rPr>
        <w:t>září</w:t>
      </w:r>
      <w:r w:rsidR="00B34E70" w:rsidRPr="00B61104">
        <w:rPr>
          <w:color w:val="auto"/>
          <w:sz w:val="20"/>
          <w:szCs w:val="20"/>
        </w:rPr>
        <w:t xml:space="preserve"> do </w:t>
      </w:r>
      <w:r w:rsidR="00B34E70">
        <w:rPr>
          <w:color w:val="auto"/>
          <w:sz w:val="20"/>
          <w:szCs w:val="20"/>
        </w:rPr>
        <w:t>2</w:t>
      </w:r>
      <w:r w:rsidR="00B34E70" w:rsidRPr="00B61104">
        <w:rPr>
          <w:color w:val="auto"/>
          <w:sz w:val="20"/>
          <w:szCs w:val="20"/>
        </w:rPr>
        <w:t xml:space="preserve">. </w:t>
      </w:r>
      <w:r w:rsidR="00B34E70">
        <w:rPr>
          <w:color w:val="auto"/>
          <w:sz w:val="20"/>
          <w:szCs w:val="20"/>
        </w:rPr>
        <w:t>října</w:t>
      </w:r>
      <w:r w:rsidR="00B34E70" w:rsidRPr="00B61104">
        <w:rPr>
          <w:color w:val="auto"/>
          <w:sz w:val="20"/>
          <w:szCs w:val="20"/>
        </w:rPr>
        <w:t xml:space="preserve"> 2022 (</w:t>
      </w:r>
      <w:r w:rsidR="00B34E70">
        <w:rPr>
          <w:color w:val="auto"/>
          <w:sz w:val="20"/>
          <w:szCs w:val="20"/>
        </w:rPr>
        <w:t>40</w:t>
      </w:r>
      <w:r w:rsidR="00590BB0" w:rsidRPr="005D0A09">
        <w:rPr>
          <w:sz w:val="20"/>
          <w:szCs w:val="20"/>
        </w:rPr>
        <w:t>)</w:t>
      </w:r>
    </w:p>
    <w:p w:rsidR="00BE15A6" w:rsidRPr="00A34321" w:rsidRDefault="00BE15A6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B34E70" w:rsidRPr="005D0A09" w:rsidRDefault="00D4436C" w:rsidP="00B34E7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B34E70" w:rsidRPr="005D0A09">
        <w:rPr>
          <w:b/>
          <w:color w:val="000000" w:themeColor="text1"/>
          <w:sz w:val="36"/>
          <w:szCs w:val="36"/>
        </w:rPr>
        <w:t>25</w:t>
      </w:r>
      <w:r w:rsidR="00B34E70" w:rsidRPr="005D0A09">
        <w:rPr>
          <w:b/>
          <w:color w:val="000000" w:themeColor="text1"/>
          <w:sz w:val="32"/>
          <w:szCs w:val="32"/>
        </w:rPr>
        <w:t>.</w:t>
      </w:r>
      <w:r w:rsidR="00B34E70" w:rsidRPr="005D0A09">
        <w:rPr>
          <w:b/>
          <w:color w:val="000000" w:themeColor="text1"/>
          <w:sz w:val="32"/>
          <w:szCs w:val="32"/>
        </w:rPr>
        <w:tab/>
        <w:t>9.</w:t>
      </w:r>
      <w:r w:rsidR="00B34E70" w:rsidRPr="005D0A09">
        <w:rPr>
          <w:b/>
          <w:color w:val="000000" w:themeColor="text1"/>
          <w:sz w:val="32"/>
          <w:szCs w:val="32"/>
        </w:rPr>
        <w:tab/>
      </w:r>
      <w:r w:rsidR="00B34E70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Dvacátá šestá neděle v mezidobí</w:t>
      </w:r>
    </w:p>
    <w:p w:rsidR="00B34E70" w:rsidRPr="005D0A09" w:rsidRDefault="00B34E70" w:rsidP="00B34E70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5D0A09" w:rsidRDefault="00B34E70" w:rsidP="00814DF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5D0A09">
        <w:rPr>
          <w:b/>
          <w:color w:val="000000" w:themeColor="text1"/>
          <w:szCs w:val="28"/>
        </w:rPr>
        <w:tab/>
        <w:t>10.00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>za rodinu Čermákovu, Rosenbergovu, Nechutovu a Moravcovu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A34321" w:rsidRDefault="00D4436C" w:rsidP="00D4436C">
      <w:pPr>
        <w:widowControl w:val="0"/>
        <w:tabs>
          <w:tab w:val="right" w:pos="11199"/>
        </w:tabs>
        <w:rPr>
          <w:sz w:val="32"/>
          <w:szCs w:val="32"/>
        </w:rPr>
      </w:pPr>
    </w:p>
    <w:p w:rsidR="00D4436C" w:rsidRPr="005D0A09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26</w:t>
      </w:r>
      <w:r w:rsidR="00462812" w:rsidRPr="005D0A09">
        <w:rPr>
          <w:b/>
          <w:color w:val="000000" w:themeColor="text1"/>
          <w:szCs w:val="28"/>
        </w:rPr>
        <w:t>.</w:t>
      </w:r>
      <w:r w:rsidR="00484A44" w:rsidRPr="005D0A09">
        <w:rPr>
          <w:b/>
          <w:color w:val="000000" w:themeColor="text1"/>
          <w:szCs w:val="28"/>
        </w:rPr>
        <w:tab/>
        <w:t>9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5D0A09">
        <w:rPr>
          <w:b/>
          <w:color w:val="000000" w:themeColor="text1"/>
          <w:szCs w:val="28"/>
        </w:rPr>
        <w:tab/>
      </w:r>
      <w:r w:rsidR="00814DF1" w:rsidRPr="00672259">
        <w:rPr>
          <w:color w:val="000000" w:themeColor="text1"/>
          <w:szCs w:val="28"/>
        </w:rPr>
        <w:t>sv. Kosmy a Damiána, mučedníků</w:t>
      </w:r>
    </w:p>
    <w:p w:rsidR="00D4436C" w:rsidRPr="005D0A09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7225ED" w:rsidRPr="005D0A09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 xml:space="preserve">a </w:t>
      </w:r>
      <w:r w:rsidR="00A3060B">
        <w:rPr>
          <w:rFonts w:ascii="Monotype Corsiva" w:hAnsi="Monotype Corsiva"/>
          <w:sz w:val="36"/>
          <w:szCs w:val="36"/>
        </w:rPr>
        <w:t>zemřelého P. Josefa Valouška</w:t>
      </w:r>
      <w:r w:rsidR="002D6811">
        <w:rPr>
          <w:rFonts w:ascii="Monotype Corsiva" w:hAnsi="Monotype Corsiva"/>
          <w:sz w:val="36"/>
          <w:szCs w:val="36"/>
        </w:rPr>
        <w:t xml:space="preserve">                                         </w:t>
      </w:r>
      <w:r w:rsidR="002D6811" w:rsidRPr="002D6811">
        <w:rPr>
          <w:rFonts w:ascii="Monotype Corsiva" w:hAnsi="Monotype Corsiva"/>
          <w:sz w:val="16"/>
          <w:szCs w:val="16"/>
        </w:rPr>
        <w:t xml:space="preserve">                    (P-xx)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A34321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C1F83" w:rsidRPr="005D0A09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5D0A09">
        <w:rPr>
          <w:b/>
          <w:color w:val="000000" w:themeColor="text1"/>
          <w:szCs w:val="28"/>
        </w:rPr>
        <w:t>Úterý</w:t>
      </w:r>
      <w:r w:rsidR="004313EC" w:rsidRPr="005D0A09">
        <w:rPr>
          <w:b/>
          <w:color w:val="000000" w:themeColor="text1"/>
          <w:szCs w:val="28"/>
        </w:rPr>
        <w:tab/>
      </w:r>
      <w:r w:rsidR="004B4382" w:rsidRPr="005D0A09">
        <w:rPr>
          <w:b/>
          <w:color w:val="000000" w:themeColor="text1"/>
          <w:szCs w:val="28"/>
        </w:rPr>
        <w:t>2</w:t>
      </w:r>
      <w:r w:rsidR="00A3060B">
        <w:rPr>
          <w:b/>
          <w:color w:val="000000" w:themeColor="text1"/>
          <w:szCs w:val="28"/>
        </w:rPr>
        <w:t>7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b/>
          <w:color w:val="000000" w:themeColor="text1"/>
          <w:szCs w:val="28"/>
        </w:rPr>
        <w:tab/>
      </w:r>
      <w:r w:rsidR="00484A44" w:rsidRPr="005D0A09">
        <w:rPr>
          <w:b/>
          <w:color w:val="000000" w:themeColor="text1"/>
          <w:szCs w:val="28"/>
        </w:rPr>
        <w:t>9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color w:val="000000" w:themeColor="text1"/>
        </w:rPr>
        <w:tab/>
      </w:r>
      <w:r w:rsidR="007D7963" w:rsidRPr="005D0A09">
        <w:rPr>
          <w:b/>
          <w:color w:val="000000" w:themeColor="text1"/>
        </w:rPr>
        <w:t xml:space="preserve">Památka </w:t>
      </w:r>
      <w:r w:rsidR="00814DF1" w:rsidRPr="00B14F63">
        <w:rPr>
          <w:b/>
          <w:color w:val="000000" w:themeColor="text1"/>
        </w:rPr>
        <w:t xml:space="preserve">sv. </w:t>
      </w:r>
      <w:r w:rsidR="00814DF1" w:rsidRPr="00672259">
        <w:rPr>
          <w:b/>
          <w:color w:val="000000" w:themeColor="text1"/>
        </w:rPr>
        <w:t>Vincence z Paula, kněze</w:t>
      </w:r>
    </w:p>
    <w:p w:rsidR="005C1F83" w:rsidRPr="005D0A09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5D0A09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5D0A09">
        <w:rPr>
          <w:b/>
          <w:sz w:val="28"/>
          <w:szCs w:val="28"/>
        </w:rPr>
        <w:tab/>
      </w:r>
      <w:r w:rsidR="0075297A" w:rsidRPr="005D0A09">
        <w:rPr>
          <w:b/>
          <w:sz w:val="28"/>
          <w:szCs w:val="28"/>
        </w:rPr>
        <w:t>7</w:t>
      </w:r>
      <w:r w:rsidR="005C1F83" w:rsidRPr="005D0A09">
        <w:rPr>
          <w:b/>
          <w:sz w:val="28"/>
          <w:szCs w:val="28"/>
        </w:rPr>
        <w:t>.00</w:t>
      </w:r>
      <w:r w:rsidR="005C1F83" w:rsidRPr="005D0A09">
        <w:rPr>
          <w:b/>
          <w:sz w:val="28"/>
          <w:szCs w:val="28"/>
        </w:rPr>
        <w:tab/>
        <w:t>Cetkovice</w:t>
      </w:r>
      <w:r w:rsidR="005C1F83" w:rsidRPr="005D0A09">
        <w:rPr>
          <w:b/>
          <w:sz w:val="28"/>
          <w:szCs w:val="28"/>
        </w:rPr>
        <w:tab/>
      </w:r>
      <w:r w:rsidR="00201FA8" w:rsidRPr="005D0A09">
        <w:rPr>
          <w:rFonts w:ascii="Monotype Corsiva" w:hAnsi="Monotype Corsiva"/>
          <w:sz w:val="36"/>
          <w:szCs w:val="36"/>
        </w:rPr>
        <w:t>z</w:t>
      </w:r>
      <w:r w:rsidR="00C55321" w:rsidRPr="005D0A09">
        <w:rPr>
          <w:rFonts w:ascii="Monotype Corsiva" w:hAnsi="Monotype Corsiva"/>
          <w:sz w:val="36"/>
          <w:szCs w:val="36"/>
        </w:rPr>
        <w:t xml:space="preserve">a </w:t>
      </w:r>
      <w:r w:rsidR="00601D98" w:rsidRPr="005D0A09">
        <w:rPr>
          <w:rFonts w:ascii="Monotype Corsiva" w:hAnsi="Monotype Corsiva"/>
          <w:sz w:val="36"/>
          <w:szCs w:val="36"/>
        </w:rPr>
        <w:t xml:space="preserve">nemocné v naší farnosti                                               </w:t>
      </w:r>
      <w:r w:rsidR="00601D98" w:rsidRPr="005D0A09">
        <w:rPr>
          <w:rFonts w:ascii="Monotype Corsiva" w:hAnsi="Monotype Corsiva"/>
          <w:sz w:val="16"/>
          <w:szCs w:val="16"/>
        </w:rPr>
        <w:t xml:space="preserve">                            (P. H.)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A34321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A3060B" w:rsidRPr="005D0A09" w:rsidRDefault="00F318F9" w:rsidP="00A3060B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814DF1">
        <w:rPr>
          <w:b/>
          <w:color w:val="C00000"/>
        </w:rPr>
        <w:t>Středa</w:t>
      </w:r>
      <w:r w:rsidRPr="005D0A09">
        <w:rPr>
          <w:color w:val="000000" w:themeColor="text1"/>
        </w:rPr>
        <w:tab/>
      </w:r>
      <w:r w:rsidR="00A3060B">
        <w:rPr>
          <w:b/>
          <w:color w:val="000000" w:themeColor="text1"/>
        </w:rPr>
        <w:t>28</w:t>
      </w:r>
      <w:r w:rsidR="00C603D3" w:rsidRPr="00814DF1">
        <w:rPr>
          <w:b/>
          <w:color w:val="000000" w:themeColor="text1"/>
        </w:rPr>
        <w:t>.</w:t>
      </w:r>
      <w:r w:rsidR="004770BB" w:rsidRPr="00814DF1">
        <w:rPr>
          <w:b/>
          <w:color w:val="000000" w:themeColor="text1"/>
        </w:rPr>
        <w:tab/>
      </w:r>
      <w:r w:rsidR="00484A44" w:rsidRPr="00814DF1">
        <w:rPr>
          <w:b/>
          <w:color w:val="000000" w:themeColor="text1"/>
        </w:rPr>
        <w:t>9</w:t>
      </w:r>
      <w:r w:rsidR="000C160A" w:rsidRPr="00814DF1">
        <w:rPr>
          <w:b/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814DF1" w:rsidRPr="00553F60">
        <w:rPr>
          <w:b/>
          <w:color w:val="C00000"/>
        </w:rPr>
        <w:t>S</w:t>
      </w:r>
      <w:r w:rsidR="00814DF1">
        <w:rPr>
          <w:b/>
          <w:color w:val="C00000"/>
        </w:rPr>
        <w:t xml:space="preserve">lavnost </w:t>
      </w:r>
      <w:r w:rsidR="00814DF1" w:rsidRPr="00553F60">
        <w:rPr>
          <w:b/>
          <w:color w:val="C00000"/>
        </w:rPr>
        <w:t xml:space="preserve">sv. </w:t>
      </w:r>
      <w:r w:rsidR="00814DF1" w:rsidRPr="00672259">
        <w:rPr>
          <w:b/>
          <w:color w:val="C00000"/>
        </w:rPr>
        <w:t>Václava, mučedníka - ochránce českého národa</w:t>
      </w:r>
    </w:p>
    <w:p w:rsidR="00A3060B" w:rsidRPr="005D0A09" w:rsidRDefault="00A3060B" w:rsidP="00A3060B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2D6811" w:rsidRDefault="00A3060B" w:rsidP="00A3060B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0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2D6811">
        <w:rPr>
          <w:rFonts w:ascii="Monotype Corsiva" w:hAnsi="Monotype Corsiva"/>
          <w:sz w:val="36"/>
          <w:szCs w:val="36"/>
        </w:rPr>
        <w:t xml:space="preserve">rodinu Čapkovu. Šmerdovu, Jančíkovu, Kalandrovu, </w:t>
      </w:r>
    </w:p>
    <w:p w:rsidR="00357BC5" w:rsidRPr="005D0A09" w:rsidRDefault="002D6811" w:rsidP="00A3060B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Dvořákovu a Dobešovu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A34321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B63DFE" w:rsidRPr="005D0A09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29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876A88" w:rsidRPr="005D0A09">
        <w:rPr>
          <w:b/>
          <w:color w:val="000000" w:themeColor="text1"/>
          <w:szCs w:val="28"/>
        </w:rPr>
        <w:t>9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814DF1" w:rsidRPr="006A2E5A">
        <w:rPr>
          <w:b/>
          <w:color w:val="C00000"/>
        </w:rPr>
        <w:t>Svátek</w:t>
      </w:r>
      <w:r w:rsidR="00814DF1">
        <w:rPr>
          <w:b/>
          <w:color w:val="C00000"/>
        </w:rPr>
        <w:t xml:space="preserve"> </w:t>
      </w:r>
      <w:r w:rsidR="00814DF1" w:rsidRPr="006A2E5A">
        <w:rPr>
          <w:b/>
          <w:color w:val="C00000"/>
        </w:rPr>
        <w:t>sv. Michaela, Gabriela a Rafaela, archandělů</w:t>
      </w:r>
    </w:p>
    <w:p w:rsidR="00B63DFE" w:rsidRPr="005D0A09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5D0A09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 xml:space="preserve">a </w:t>
      </w:r>
      <w:r w:rsidR="002D6811">
        <w:rPr>
          <w:rFonts w:ascii="Monotype Corsiva" w:hAnsi="Monotype Corsiva"/>
          <w:sz w:val="36"/>
          <w:szCs w:val="36"/>
        </w:rPr>
        <w:t xml:space="preserve">rodinu Hodovskou, Moučkovu a Jarošovu                      </w:t>
      </w:r>
      <w:r w:rsidR="002D6811" w:rsidRPr="002D6811">
        <w:rPr>
          <w:rFonts w:ascii="Monotype Corsiva" w:hAnsi="Monotype Corsiva"/>
          <w:sz w:val="16"/>
          <w:szCs w:val="16"/>
        </w:rPr>
        <w:t xml:space="preserve">                  (P. H.)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A34321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FC1BDC" w:rsidRPr="005D0A09" w:rsidRDefault="001633D2" w:rsidP="00FC1B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5D0A09">
        <w:rPr>
          <w:color w:val="000000" w:themeColor="text1"/>
          <w:szCs w:val="28"/>
        </w:rPr>
        <w:t>Pátek</w:t>
      </w:r>
      <w:r w:rsidRPr="005D0A09">
        <w:rPr>
          <w:color w:val="000000" w:themeColor="text1"/>
          <w:szCs w:val="28"/>
        </w:rPr>
        <w:tab/>
      </w:r>
      <w:r w:rsidR="004B4382" w:rsidRPr="005D0A09">
        <w:rPr>
          <w:color w:val="000000" w:themeColor="text1"/>
          <w:szCs w:val="28"/>
        </w:rPr>
        <w:t>3</w:t>
      </w:r>
      <w:r w:rsidR="00A3060B">
        <w:rPr>
          <w:color w:val="000000" w:themeColor="text1"/>
          <w:szCs w:val="28"/>
        </w:rPr>
        <w:t>0</w:t>
      </w:r>
      <w:r w:rsidR="006B094E" w:rsidRPr="005D0A09">
        <w:rPr>
          <w:color w:val="000000" w:themeColor="text1"/>
          <w:szCs w:val="28"/>
        </w:rPr>
        <w:t>.</w:t>
      </w:r>
      <w:r w:rsidR="006B094E" w:rsidRPr="005D0A09">
        <w:rPr>
          <w:color w:val="000000" w:themeColor="text1"/>
          <w:szCs w:val="28"/>
        </w:rPr>
        <w:tab/>
      </w:r>
      <w:r w:rsidR="00876A88" w:rsidRPr="005D0A09">
        <w:rPr>
          <w:color w:val="000000" w:themeColor="text1"/>
          <w:szCs w:val="28"/>
        </w:rPr>
        <w:t>9</w:t>
      </w:r>
      <w:r w:rsidRPr="005D0A09">
        <w:rPr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553F60" w:rsidRPr="005D0A09">
        <w:rPr>
          <w:b/>
          <w:color w:val="000000" w:themeColor="text1"/>
          <w:szCs w:val="28"/>
        </w:rPr>
        <w:t xml:space="preserve">Památka sv. </w:t>
      </w:r>
      <w:r w:rsidR="00A3060B" w:rsidRPr="006A2E5A">
        <w:rPr>
          <w:b/>
          <w:color w:val="000000" w:themeColor="text1"/>
          <w:szCs w:val="28"/>
        </w:rPr>
        <w:t>Jeronýma, kněze, a učitele církve</w:t>
      </w:r>
    </w:p>
    <w:p w:rsidR="00FC1BDC" w:rsidRPr="005D0A09" w:rsidRDefault="00FC1BDC" w:rsidP="00FC1B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5D0A09" w:rsidRDefault="00FC1BDC" w:rsidP="00FC1BDC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="009D7C7E"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A34321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A3060B" w:rsidRDefault="000552A3" w:rsidP="00A3060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10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A3060B" w:rsidRPr="00F105B7">
        <w:rPr>
          <w:b/>
          <w:color w:val="000000" w:themeColor="text1"/>
          <w:szCs w:val="28"/>
        </w:rPr>
        <w:t xml:space="preserve">Památka </w:t>
      </w:r>
      <w:r w:rsidR="00A3060B" w:rsidRPr="006A2E5A">
        <w:rPr>
          <w:b/>
          <w:color w:val="000000" w:themeColor="text1"/>
          <w:szCs w:val="28"/>
        </w:rPr>
        <w:t>sv. Terezie od Dítěte Ježíše, p</w:t>
      </w:r>
      <w:r w:rsidR="00A3060B">
        <w:rPr>
          <w:b/>
          <w:color w:val="000000" w:themeColor="text1"/>
          <w:szCs w:val="28"/>
        </w:rPr>
        <w:t>anny</w:t>
      </w:r>
      <w:r w:rsidR="00A3060B" w:rsidRPr="006A2E5A">
        <w:rPr>
          <w:b/>
          <w:color w:val="000000" w:themeColor="text1"/>
          <w:szCs w:val="28"/>
        </w:rPr>
        <w:t xml:space="preserve"> a učitelky církve</w:t>
      </w:r>
    </w:p>
    <w:p w:rsidR="00B91495" w:rsidRPr="005D0A09" w:rsidRDefault="00A3060B" w:rsidP="00A3060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 w:rsidRPr="006A2E5A">
        <w:rPr>
          <w:color w:val="C00000"/>
          <w:szCs w:val="28"/>
        </w:rPr>
        <w:t>První sobota v měsíci, Nejčistšího Srdce Panny Marie</w:t>
      </w:r>
    </w:p>
    <w:p w:rsidR="00B91495" w:rsidRPr="005D0A09" w:rsidRDefault="00B91495" w:rsidP="00B9149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5D0A09" w:rsidRDefault="00B91495" w:rsidP="0033467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5D0A09">
        <w:rPr>
          <w:b/>
          <w:color w:val="000000" w:themeColor="text1"/>
          <w:szCs w:val="28"/>
        </w:rPr>
        <w:tab/>
        <w:t>7.00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2D6811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="002D6811">
        <w:rPr>
          <w:rFonts w:ascii="Monotype Corsiva" w:hAnsi="Monotype Corsiva" w:cs="Times New Roman"/>
          <w:color w:val="000000" w:themeColor="text1"/>
          <w:sz w:val="36"/>
          <w:szCs w:val="36"/>
        </w:rPr>
        <w:t>rodinu Zemánkovu, Konečnou a za duše v očistci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A34321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FA4A96" w:rsidRPr="005D0A09">
        <w:rPr>
          <w:b/>
          <w:color w:val="000000" w:themeColor="text1"/>
          <w:sz w:val="36"/>
          <w:szCs w:val="36"/>
        </w:rPr>
        <w:t>2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A3060B">
        <w:rPr>
          <w:b/>
          <w:color w:val="000000" w:themeColor="text1"/>
          <w:sz w:val="32"/>
          <w:szCs w:val="32"/>
        </w:rPr>
        <w:t>10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Dvacátá </w:t>
      </w:r>
      <w:r w:rsidR="00A3060B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sedm</w:t>
      </w:r>
      <w:r w:rsidR="00553F60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á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neděle v mezidobí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A3060B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A3060B">
        <w:rPr>
          <w:b/>
          <w:color w:val="C00000"/>
          <w:szCs w:val="28"/>
          <w:u w:val="single"/>
        </w:rPr>
        <w:t>!</w:t>
      </w:r>
      <w:r w:rsidR="00DD12DC" w:rsidRPr="00A3060B">
        <w:rPr>
          <w:b/>
          <w:color w:val="C00000"/>
          <w:szCs w:val="28"/>
          <w:u w:val="single"/>
        </w:rPr>
        <w:tab/>
      </w:r>
      <w:r w:rsidRPr="00A3060B">
        <w:rPr>
          <w:b/>
          <w:color w:val="C00000"/>
          <w:szCs w:val="28"/>
          <w:u w:val="single"/>
        </w:rPr>
        <w:t>8</w:t>
      </w:r>
      <w:r w:rsidR="00DD12DC" w:rsidRPr="00A3060B">
        <w:rPr>
          <w:b/>
          <w:color w:val="C00000"/>
          <w:szCs w:val="28"/>
          <w:u w:val="single"/>
        </w:rPr>
        <w:t>.00</w:t>
      </w:r>
      <w:r w:rsidR="00DD12DC" w:rsidRPr="005D0A09">
        <w:rPr>
          <w:b/>
          <w:color w:val="000000" w:themeColor="text1"/>
          <w:szCs w:val="28"/>
        </w:rPr>
        <w:tab/>
        <w:t>Cetkovice</w:t>
      </w:r>
      <w:r w:rsidR="00DD12DC" w:rsidRPr="005D0A09">
        <w:rPr>
          <w:b/>
          <w:color w:val="000000" w:themeColor="text1"/>
          <w:szCs w:val="28"/>
        </w:rPr>
        <w:tab/>
      </w:r>
      <w:r w:rsidR="00B34E70"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všechny živé i zemřelé farníky                                      </w:t>
      </w:r>
      <w:r w:rsidR="00B34E70" w:rsidRPr="005D0A09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(F-0</w:t>
      </w:r>
      <w:r>
        <w:rPr>
          <w:rFonts w:ascii="Monotype Corsiva" w:hAnsi="Monotype Corsiva" w:cs="Times New Roman"/>
          <w:color w:val="000000" w:themeColor="text1"/>
          <w:sz w:val="16"/>
          <w:szCs w:val="16"/>
        </w:rPr>
        <w:t>41</w:t>
      </w:r>
      <w:r w:rsidR="00B34E70" w:rsidRPr="005D0A09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1E24B4" w:rsidRPr="005D0A09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A34321" w:rsidRDefault="00EC213F" w:rsidP="00767CC9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5D0A09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5D0A09">
        <w:rPr>
          <w:sz w:val="20"/>
          <w:szCs w:val="20"/>
        </w:rPr>
        <w:t>Farnost Cetkovice</w:t>
      </w:r>
      <w:r w:rsidRPr="005D0A09">
        <w:rPr>
          <w:sz w:val="20"/>
          <w:szCs w:val="20"/>
        </w:rPr>
        <w:tab/>
      </w:r>
      <w:r w:rsidR="00B34E70" w:rsidRPr="007563DE">
        <w:rPr>
          <w:sz w:val="20"/>
          <w:szCs w:val="20"/>
        </w:rPr>
        <w:t xml:space="preserve">Od </w:t>
      </w:r>
      <w:r w:rsidR="00B34E70">
        <w:rPr>
          <w:sz w:val="20"/>
          <w:szCs w:val="20"/>
        </w:rPr>
        <w:t>25</w:t>
      </w:r>
      <w:r w:rsidR="00B34E70" w:rsidRPr="00B61104">
        <w:rPr>
          <w:color w:val="auto"/>
          <w:sz w:val="20"/>
          <w:szCs w:val="20"/>
        </w:rPr>
        <w:t xml:space="preserve">. </w:t>
      </w:r>
      <w:r w:rsidR="00B34E70">
        <w:rPr>
          <w:color w:val="auto"/>
          <w:sz w:val="20"/>
          <w:szCs w:val="20"/>
        </w:rPr>
        <w:t>září</w:t>
      </w:r>
      <w:r w:rsidR="00B34E70" w:rsidRPr="00B61104">
        <w:rPr>
          <w:color w:val="auto"/>
          <w:sz w:val="20"/>
          <w:szCs w:val="20"/>
        </w:rPr>
        <w:t xml:space="preserve"> do </w:t>
      </w:r>
      <w:r w:rsidR="00B34E70">
        <w:rPr>
          <w:color w:val="auto"/>
          <w:sz w:val="20"/>
          <w:szCs w:val="20"/>
        </w:rPr>
        <w:t>2</w:t>
      </w:r>
      <w:r w:rsidR="00B34E70" w:rsidRPr="00B61104">
        <w:rPr>
          <w:color w:val="auto"/>
          <w:sz w:val="20"/>
          <w:szCs w:val="20"/>
        </w:rPr>
        <w:t xml:space="preserve">. </w:t>
      </w:r>
      <w:r w:rsidR="00B34E70">
        <w:rPr>
          <w:color w:val="auto"/>
          <w:sz w:val="20"/>
          <w:szCs w:val="20"/>
        </w:rPr>
        <w:t>října</w:t>
      </w:r>
      <w:r w:rsidR="00B34E70" w:rsidRPr="00B61104">
        <w:rPr>
          <w:color w:val="auto"/>
          <w:sz w:val="20"/>
          <w:szCs w:val="20"/>
        </w:rPr>
        <w:t xml:space="preserve"> 2022 (</w:t>
      </w:r>
      <w:r w:rsidR="00B34E70">
        <w:rPr>
          <w:color w:val="auto"/>
          <w:sz w:val="20"/>
          <w:szCs w:val="20"/>
        </w:rPr>
        <w:t>40</w:t>
      </w:r>
      <w:r w:rsidR="00DA576C" w:rsidRPr="005D0A09">
        <w:rPr>
          <w:sz w:val="20"/>
          <w:szCs w:val="20"/>
        </w:rPr>
        <w:t>)</w:t>
      </w:r>
    </w:p>
    <w:p w:rsidR="00601537" w:rsidRPr="005D0A09" w:rsidRDefault="00601537" w:rsidP="00767CC9">
      <w:pPr>
        <w:widowControl w:val="0"/>
        <w:tabs>
          <w:tab w:val="right" w:pos="11199"/>
        </w:tabs>
        <w:rPr>
          <w:sz w:val="24"/>
          <w:szCs w:val="24"/>
        </w:rPr>
      </w:pPr>
    </w:p>
    <w:p w:rsidR="005C603A" w:rsidRPr="005D0A09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rFonts w:eastAsiaTheme="minorHAnsi"/>
          <w:b/>
          <w:bCs/>
          <w:sz w:val="36"/>
          <w:szCs w:val="36"/>
          <w:u w:val="single" w:color="000000"/>
          <w:lang w:eastAsia="en-US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5C603A" w:rsidRPr="005D0A09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3D36FD" w:rsidRPr="005D0A09" w:rsidRDefault="005C603A" w:rsidP="00A34321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A34321">
        <w:rPr>
          <w:b/>
          <w:sz w:val="36"/>
          <w:szCs w:val="36"/>
          <w:u w:val="single" w:color="000000"/>
        </w:rPr>
        <w:t>Dnes je sbírka</w:t>
      </w:r>
      <w:r w:rsidR="00A34321" w:rsidRPr="00A34321">
        <w:rPr>
          <w:bCs/>
          <w:sz w:val="36"/>
          <w:szCs w:val="36"/>
          <w:u w:color="000000"/>
        </w:rPr>
        <w:t xml:space="preserve"> na provoz a oprav</w:t>
      </w:r>
      <w:r w:rsidR="00A34321">
        <w:rPr>
          <w:bCs/>
          <w:sz w:val="36"/>
          <w:szCs w:val="36"/>
          <w:u w:color="000000"/>
        </w:rPr>
        <w:t>y v naší farnosti.</w:t>
      </w:r>
    </w:p>
    <w:p w:rsidR="00526DBA" w:rsidRPr="005D0A09" w:rsidRDefault="003D36FD" w:rsidP="003D36FD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 w:rsidRPr="005D0A09">
        <w:rPr>
          <w:bCs/>
          <w:sz w:val="36"/>
        </w:rPr>
        <w:t>Všem dárcům a dobrodincům Pán Bůh odplať.</w:t>
      </w:r>
    </w:p>
    <w:p w:rsidR="00526DBA" w:rsidRPr="005D0A09" w:rsidRDefault="00526DBA" w:rsidP="00526D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217A11" w:rsidRPr="005D0A09" w:rsidRDefault="00526DBA" w:rsidP="00526DBA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 w:rsidR="00A34321">
        <w:rPr>
          <w:b/>
          <w:sz w:val="36"/>
          <w:szCs w:val="36"/>
          <w:u w:val="single" w:color="000000"/>
        </w:rPr>
        <w:t>Příští neděli</w:t>
      </w:r>
      <w:r w:rsidRPr="005D0A09">
        <w:rPr>
          <w:b/>
          <w:sz w:val="36"/>
          <w:szCs w:val="36"/>
          <w:u w:val="single" w:color="000000"/>
        </w:rPr>
        <w:t>,</w:t>
      </w:r>
      <w:r w:rsidRPr="005D0A09">
        <w:rPr>
          <w:sz w:val="36"/>
          <w:szCs w:val="36"/>
        </w:rPr>
        <w:t> 2. října, bude pouť ve Vískách.</w:t>
      </w:r>
      <w:r w:rsidR="00217A11" w:rsidRPr="005D0A09">
        <w:rPr>
          <w:sz w:val="36"/>
          <w:szCs w:val="36"/>
        </w:rPr>
        <w:t xml:space="preserve"> </w:t>
      </w:r>
    </w:p>
    <w:p w:rsidR="00C32442" w:rsidRPr="005D0A09" w:rsidRDefault="00217A11" w:rsidP="00BC143A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sz w:val="36"/>
          <w:szCs w:val="36"/>
        </w:rPr>
        <w:t>Zde v Cetkovicích bude 2. října mše svatá v 8 hodin. V 10 hodin zde mše svatá nebude.</w:t>
      </w:r>
    </w:p>
    <w:sectPr w:rsidR="00C32442" w:rsidRPr="005D0A0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4E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F71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9E90-FE1B-4AF2-9A02-D9409A7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25. 09. do 02. 10. 2022 - Cetko-40.docx</dc:subject>
  <dc:creator>Hodovský Jan</dc:creator>
  <cp:lastModifiedBy>CF</cp:lastModifiedBy>
  <cp:revision>2</cp:revision>
  <cp:lastPrinted>2022-09-17T21:48:00Z</cp:lastPrinted>
  <dcterms:created xsi:type="dcterms:W3CDTF">2022-09-26T05:51:00Z</dcterms:created>
  <dcterms:modified xsi:type="dcterms:W3CDTF">2022-09-26T05:51:00Z</dcterms:modified>
</cp:coreProperties>
</file>